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36" w:type="pct"/>
        <w:tblCellSpacing w:w="0" w:type="dxa"/>
        <w:tblInd w:w="-75" w:type="dxa"/>
        <w:tblCellMar>
          <w:left w:w="0" w:type="dxa"/>
          <w:right w:w="0" w:type="dxa"/>
        </w:tblCellMar>
        <w:tblLook w:val="04A0" w:firstRow="1" w:lastRow="0" w:firstColumn="1" w:lastColumn="0" w:noHBand="0" w:noVBand="1"/>
      </w:tblPr>
      <w:tblGrid>
        <w:gridCol w:w="10541"/>
      </w:tblGrid>
      <w:tr w:rsidR="00786C5C" w:rsidRPr="00A379D7" w:rsidTr="008B76DB">
        <w:trPr>
          <w:tblCellSpacing w:w="0" w:type="dxa"/>
        </w:trPr>
        <w:tc>
          <w:tcPr>
            <w:tcW w:w="0" w:type="auto"/>
            <w:hideMark/>
          </w:tcPr>
          <w:p w:rsidR="00786C5C" w:rsidRPr="00A379D7" w:rsidRDefault="00786C5C" w:rsidP="008B76DB">
            <w:pPr>
              <w:pStyle w:val="ListParagraph"/>
              <w:numPr>
                <w:ilvl w:val="0"/>
                <w:numId w:val="1"/>
              </w:numPr>
              <w:ind w:left="77"/>
              <w:jc w:val="both"/>
              <w:rPr>
                <w:rFonts w:ascii="Arial" w:hAnsi="Arial" w:cs="Arial"/>
                <w:color w:val="000000"/>
                <w:sz w:val="20"/>
                <w:szCs w:val="20"/>
              </w:rPr>
            </w:pPr>
            <w:r w:rsidRPr="00A379D7">
              <w:rPr>
                <w:rFonts w:ascii="Arial" w:hAnsi="Arial" w:cs="Arial"/>
                <w:color w:val="000000"/>
                <w:sz w:val="20"/>
                <w:szCs w:val="20"/>
              </w:rPr>
              <w:t>Rome Daily Sentinel Tuesday August 25, 1914</w:t>
            </w:r>
          </w:p>
          <w:p w:rsidR="00786C5C" w:rsidRPr="00A379D7" w:rsidRDefault="00786C5C" w:rsidP="008B76DB">
            <w:pPr>
              <w:pStyle w:val="ListParagraph"/>
              <w:numPr>
                <w:ilvl w:val="0"/>
                <w:numId w:val="1"/>
              </w:numPr>
              <w:ind w:left="77"/>
              <w:jc w:val="both"/>
              <w:rPr>
                <w:rFonts w:ascii="Arial" w:hAnsi="Arial" w:cs="Arial"/>
                <w:color w:val="000000"/>
                <w:sz w:val="20"/>
                <w:szCs w:val="20"/>
              </w:rPr>
            </w:pPr>
            <w:r w:rsidRPr="00A379D7">
              <w:rPr>
                <w:rFonts w:ascii="Arial" w:hAnsi="Arial" w:cs="Arial"/>
                <w:color w:val="000000"/>
                <w:sz w:val="20"/>
                <w:szCs w:val="20"/>
              </w:rPr>
              <w:br/>
            </w:r>
            <w:r w:rsidRPr="00A379D7">
              <w:rPr>
                <w:rFonts w:ascii="Arial" w:hAnsi="Arial" w:cs="Arial"/>
                <w:b/>
                <w:color w:val="000000"/>
                <w:sz w:val="20"/>
                <w:szCs w:val="20"/>
              </w:rPr>
              <w:t>SALOME UNGERER HEBERLE</w:t>
            </w:r>
            <w:r w:rsidRPr="00A379D7">
              <w:rPr>
                <w:rFonts w:ascii="Arial" w:hAnsi="Arial" w:cs="Arial"/>
                <w:color w:val="000000"/>
                <w:sz w:val="20"/>
                <w:szCs w:val="20"/>
              </w:rPr>
              <w:t xml:space="preserve"> DIES (1835-1914) </w:t>
            </w:r>
            <w:proofErr w:type="gramStart"/>
            <w:r w:rsidRPr="00A379D7">
              <w:rPr>
                <w:rFonts w:ascii="Arial" w:hAnsi="Arial" w:cs="Arial"/>
                <w:color w:val="000000"/>
                <w:sz w:val="20"/>
                <w:szCs w:val="20"/>
              </w:rPr>
              <w:t>Lived</w:t>
            </w:r>
            <w:proofErr w:type="gramEnd"/>
            <w:r w:rsidRPr="00A379D7">
              <w:rPr>
                <w:rFonts w:ascii="Arial" w:hAnsi="Arial" w:cs="Arial"/>
                <w:color w:val="000000"/>
                <w:sz w:val="20"/>
                <w:szCs w:val="20"/>
              </w:rPr>
              <w:t xml:space="preserve"> in Verona nearly </w:t>
            </w:r>
            <w:r>
              <w:rPr>
                <w:rFonts w:ascii="Arial" w:hAnsi="Arial" w:cs="Arial"/>
                <w:color w:val="000000"/>
                <w:sz w:val="20"/>
                <w:szCs w:val="20"/>
              </w:rPr>
              <w:t>a</w:t>
            </w:r>
            <w:r w:rsidRPr="00A379D7">
              <w:rPr>
                <w:rFonts w:ascii="Arial" w:hAnsi="Arial" w:cs="Arial"/>
                <w:color w:val="000000"/>
                <w:sz w:val="20"/>
                <w:szCs w:val="20"/>
              </w:rPr>
              <w:t xml:space="preserve">ll </w:t>
            </w:r>
            <w:r>
              <w:rPr>
                <w:rFonts w:ascii="Arial" w:hAnsi="Arial" w:cs="Arial"/>
                <w:color w:val="000000"/>
                <w:sz w:val="20"/>
                <w:szCs w:val="20"/>
              </w:rPr>
              <w:t>h</w:t>
            </w:r>
            <w:bookmarkStart w:id="0" w:name="_GoBack"/>
            <w:bookmarkEnd w:id="0"/>
            <w:r w:rsidRPr="00A379D7">
              <w:rPr>
                <w:rFonts w:ascii="Arial" w:hAnsi="Arial" w:cs="Arial"/>
                <w:color w:val="000000"/>
                <w:sz w:val="20"/>
                <w:szCs w:val="20"/>
              </w:rPr>
              <w:t>er life. Leaves a son in Rome.</w:t>
            </w:r>
          </w:p>
          <w:p w:rsidR="00786C5C" w:rsidRPr="00A379D7" w:rsidRDefault="00786C5C" w:rsidP="008B76DB">
            <w:pPr>
              <w:pStyle w:val="ListParagraph"/>
              <w:numPr>
                <w:ilvl w:val="0"/>
                <w:numId w:val="1"/>
              </w:numPr>
              <w:ind w:left="77"/>
              <w:jc w:val="both"/>
              <w:rPr>
                <w:rFonts w:ascii="Arial" w:hAnsi="Arial" w:cs="Arial"/>
                <w:color w:val="000000"/>
                <w:sz w:val="20"/>
                <w:szCs w:val="20"/>
              </w:rPr>
            </w:pPr>
            <w:r w:rsidRPr="00A379D7">
              <w:rPr>
                <w:rFonts w:ascii="Arial" w:hAnsi="Arial" w:cs="Arial"/>
                <w:color w:val="000000"/>
                <w:sz w:val="20"/>
                <w:szCs w:val="20"/>
              </w:rPr>
              <w:br/>
              <w:t xml:space="preserve">VERONA Aug 15 - The death of </w:t>
            </w:r>
            <w:proofErr w:type="spellStart"/>
            <w:r w:rsidRPr="00A379D7">
              <w:rPr>
                <w:rFonts w:ascii="Arial" w:hAnsi="Arial" w:cs="Arial"/>
                <w:color w:val="000000"/>
                <w:sz w:val="20"/>
                <w:szCs w:val="20"/>
              </w:rPr>
              <w:t>Mrs.</w:t>
            </w:r>
            <w:proofErr w:type="spellEnd"/>
            <w:r w:rsidRPr="00A379D7">
              <w:rPr>
                <w:rFonts w:ascii="Arial" w:hAnsi="Arial" w:cs="Arial"/>
                <w:color w:val="000000"/>
                <w:sz w:val="20"/>
                <w:szCs w:val="20"/>
              </w:rPr>
              <w:t xml:space="preserve"> Salome </w:t>
            </w:r>
            <w:proofErr w:type="spellStart"/>
            <w:r w:rsidRPr="00A379D7">
              <w:rPr>
                <w:rFonts w:ascii="Arial" w:hAnsi="Arial" w:cs="Arial"/>
                <w:color w:val="000000"/>
                <w:sz w:val="20"/>
                <w:szCs w:val="20"/>
              </w:rPr>
              <w:t>Heberle</w:t>
            </w:r>
            <w:proofErr w:type="spellEnd"/>
            <w:r w:rsidRPr="00A379D7">
              <w:rPr>
                <w:rFonts w:ascii="Arial" w:hAnsi="Arial" w:cs="Arial"/>
                <w:color w:val="000000"/>
                <w:sz w:val="20"/>
                <w:szCs w:val="20"/>
              </w:rPr>
              <w:t xml:space="preserve">, for nearly four score years, a </w:t>
            </w:r>
            <w:proofErr w:type="spellStart"/>
            <w:r w:rsidRPr="00A379D7">
              <w:rPr>
                <w:rFonts w:ascii="Arial" w:hAnsi="Arial" w:cs="Arial"/>
                <w:color w:val="000000"/>
                <w:sz w:val="20"/>
                <w:szCs w:val="20"/>
              </w:rPr>
              <w:t>well known</w:t>
            </w:r>
            <w:proofErr w:type="spellEnd"/>
            <w:r w:rsidRPr="00A379D7">
              <w:rPr>
                <w:rFonts w:ascii="Arial" w:hAnsi="Arial" w:cs="Arial"/>
                <w:color w:val="000000"/>
                <w:sz w:val="20"/>
                <w:szCs w:val="20"/>
              </w:rPr>
              <w:t xml:space="preserve"> and highly esteemed resident of this village, occurred last evening in Rochester, after an illness of several weeks. She was born in Verona on Dec. 5, 1835, he daughter of the late </w:t>
            </w:r>
            <w:proofErr w:type="spellStart"/>
            <w:r w:rsidRPr="00A379D7">
              <w:rPr>
                <w:rFonts w:ascii="Arial" w:hAnsi="Arial" w:cs="Arial"/>
                <w:color w:val="000000"/>
                <w:sz w:val="20"/>
                <w:szCs w:val="20"/>
              </w:rPr>
              <w:t>Mr.</w:t>
            </w:r>
            <w:proofErr w:type="spellEnd"/>
            <w:r w:rsidRPr="00A379D7">
              <w:rPr>
                <w:rFonts w:ascii="Arial" w:hAnsi="Arial" w:cs="Arial"/>
                <w:color w:val="000000"/>
                <w:sz w:val="20"/>
                <w:szCs w:val="20"/>
              </w:rPr>
              <w:t xml:space="preserve"> and </w:t>
            </w:r>
            <w:proofErr w:type="spellStart"/>
            <w:r w:rsidRPr="00A379D7">
              <w:rPr>
                <w:rFonts w:ascii="Arial" w:hAnsi="Arial" w:cs="Arial"/>
                <w:color w:val="000000"/>
                <w:sz w:val="20"/>
                <w:szCs w:val="20"/>
              </w:rPr>
              <w:t>Mrs.</w:t>
            </w:r>
            <w:proofErr w:type="spellEnd"/>
            <w:r w:rsidRPr="00A379D7">
              <w:rPr>
                <w:rFonts w:ascii="Arial" w:hAnsi="Arial" w:cs="Arial"/>
                <w:color w:val="000000"/>
                <w:sz w:val="20"/>
                <w:szCs w:val="20"/>
              </w:rPr>
              <w:t xml:space="preserve"> Michael </w:t>
            </w:r>
            <w:proofErr w:type="spellStart"/>
            <w:r w:rsidRPr="00A379D7">
              <w:rPr>
                <w:rFonts w:ascii="Arial" w:hAnsi="Arial" w:cs="Arial"/>
                <w:color w:val="000000"/>
                <w:sz w:val="20"/>
                <w:szCs w:val="20"/>
              </w:rPr>
              <w:t>Ungerer</w:t>
            </w:r>
            <w:proofErr w:type="spellEnd"/>
            <w:r w:rsidRPr="00A379D7">
              <w:rPr>
                <w:rFonts w:ascii="Arial" w:hAnsi="Arial" w:cs="Arial"/>
                <w:color w:val="000000"/>
                <w:sz w:val="20"/>
                <w:szCs w:val="20"/>
              </w:rPr>
              <w:t xml:space="preserve">. Most of her life was spent here. On Nov. 20, 1855, she was married the Christian </w:t>
            </w:r>
            <w:proofErr w:type="spellStart"/>
            <w:r w:rsidRPr="00A379D7">
              <w:rPr>
                <w:rFonts w:ascii="Arial" w:hAnsi="Arial" w:cs="Arial"/>
                <w:color w:val="000000"/>
                <w:sz w:val="20"/>
                <w:szCs w:val="20"/>
              </w:rPr>
              <w:t>Heberle</w:t>
            </w:r>
            <w:proofErr w:type="spellEnd"/>
            <w:r w:rsidRPr="00A379D7">
              <w:rPr>
                <w:rFonts w:ascii="Arial" w:hAnsi="Arial" w:cs="Arial"/>
                <w:color w:val="000000"/>
                <w:sz w:val="20"/>
                <w:szCs w:val="20"/>
              </w:rPr>
              <w:t xml:space="preserve">, who died on Sept. 2, 1893. She was a member of the E. L. Church at Churchville, where the funeral services will be held on Thursday at 2 p.m. Interment will be made in the cemetery there. </w:t>
            </w:r>
            <w:proofErr w:type="spellStart"/>
            <w:r w:rsidRPr="00A379D7">
              <w:rPr>
                <w:rFonts w:ascii="Arial" w:hAnsi="Arial" w:cs="Arial"/>
                <w:color w:val="000000"/>
                <w:sz w:val="20"/>
                <w:szCs w:val="20"/>
              </w:rPr>
              <w:t>Mrs.</w:t>
            </w:r>
            <w:proofErr w:type="spellEnd"/>
            <w:r w:rsidRPr="00A379D7">
              <w:rPr>
                <w:rFonts w:ascii="Arial" w:hAnsi="Arial" w:cs="Arial"/>
                <w:color w:val="000000"/>
                <w:sz w:val="20"/>
                <w:szCs w:val="20"/>
              </w:rPr>
              <w:t xml:space="preserve"> </w:t>
            </w:r>
            <w:proofErr w:type="spellStart"/>
            <w:r w:rsidRPr="00A379D7">
              <w:rPr>
                <w:rFonts w:ascii="Arial" w:hAnsi="Arial" w:cs="Arial"/>
                <w:color w:val="000000"/>
                <w:sz w:val="20"/>
                <w:szCs w:val="20"/>
              </w:rPr>
              <w:t>Heberle</w:t>
            </w:r>
            <w:proofErr w:type="spellEnd"/>
            <w:r w:rsidRPr="00A379D7">
              <w:rPr>
                <w:rFonts w:ascii="Arial" w:hAnsi="Arial" w:cs="Arial"/>
                <w:color w:val="000000"/>
                <w:sz w:val="20"/>
                <w:szCs w:val="20"/>
              </w:rPr>
              <w:t xml:space="preserve"> was a woman of sterling Christian character, devoted to her home and family and possessing many personal friends. Surviving her are two sons, Edward </w:t>
            </w:r>
            <w:proofErr w:type="spellStart"/>
            <w:r w:rsidRPr="00A379D7">
              <w:rPr>
                <w:rFonts w:ascii="Arial" w:hAnsi="Arial" w:cs="Arial"/>
                <w:color w:val="000000"/>
                <w:sz w:val="20"/>
                <w:szCs w:val="20"/>
              </w:rPr>
              <w:t>Heberle</w:t>
            </w:r>
            <w:proofErr w:type="spellEnd"/>
            <w:r w:rsidRPr="00A379D7">
              <w:rPr>
                <w:rFonts w:ascii="Arial" w:hAnsi="Arial" w:cs="Arial"/>
                <w:color w:val="000000"/>
                <w:sz w:val="20"/>
                <w:szCs w:val="20"/>
              </w:rPr>
              <w:t xml:space="preserve">, Rochester, and Arthur </w:t>
            </w:r>
            <w:proofErr w:type="spellStart"/>
            <w:r w:rsidRPr="00A379D7">
              <w:rPr>
                <w:rFonts w:ascii="Arial" w:hAnsi="Arial" w:cs="Arial"/>
                <w:color w:val="000000"/>
                <w:sz w:val="20"/>
                <w:szCs w:val="20"/>
              </w:rPr>
              <w:t>Heberle</w:t>
            </w:r>
            <w:proofErr w:type="spellEnd"/>
            <w:r w:rsidRPr="00A379D7">
              <w:rPr>
                <w:rFonts w:ascii="Arial" w:hAnsi="Arial" w:cs="Arial"/>
                <w:color w:val="000000"/>
                <w:sz w:val="20"/>
                <w:szCs w:val="20"/>
              </w:rPr>
              <w:t xml:space="preserve">, Rochester; also a brother, Michael </w:t>
            </w:r>
            <w:proofErr w:type="spellStart"/>
            <w:r w:rsidRPr="00A379D7">
              <w:rPr>
                <w:rFonts w:ascii="Arial" w:hAnsi="Arial" w:cs="Arial"/>
                <w:color w:val="000000"/>
                <w:sz w:val="20"/>
                <w:szCs w:val="20"/>
              </w:rPr>
              <w:t>Ungerer</w:t>
            </w:r>
            <w:proofErr w:type="spellEnd"/>
            <w:r w:rsidRPr="00A379D7">
              <w:rPr>
                <w:rFonts w:ascii="Arial" w:hAnsi="Arial" w:cs="Arial"/>
                <w:color w:val="000000"/>
                <w:sz w:val="20"/>
                <w:szCs w:val="20"/>
              </w:rPr>
              <w:t xml:space="preserve">, and a sister, Miss Elizabeth </w:t>
            </w:r>
            <w:proofErr w:type="spellStart"/>
            <w:r w:rsidRPr="00A379D7">
              <w:rPr>
                <w:rFonts w:ascii="Arial" w:hAnsi="Arial" w:cs="Arial"/>
                <w:color w:val="000000"/>
                <w:sz w:val="20"/>
                <w:szCs w:val="20"/>
              </w:rPr>
              <w:t>Ungerer</w:t>
            </w:r>
            <w:proofErr w:type="spellEnd"/>
            <w:r w:rsidRPr="00A379D7">
              <w:rPr>
                <w:rFonts w:ascii="Arial" w:hAnsi="Arial" w:cs="Arial"/>
                <w:color w:val="000000"/>
                <w:sz w:val="20"/>
                <w:szCs w:val="20"/>
              </w:rPr>
              <w:t xml:space="preserve"> of Verona Mills.</w:t>
            </w:r>
          </w:p>
          <w:p w:rsidR="00786C5C" w:rsidRPr="00A379D7" w:rsidRDefault="00786C5C" w:rsidP="008B76DB">
            <w:pPr>
              <w:pStyle w:val="ListParagraph"/>
              <w:numPr>
                <w:ilvl w:val="0"/>
                <w:numId w:val="1"/>
              </w:numPr>
              <w:jc w:val="both"/>
              <w:rPr>
                <w:rFonts w:ascii="Arial" w:hAnsi="Arial" w:cs="Arial"/>
                <w:color w:val="000000"/>
                <w:sz w:val="20"/>
                <w:szCs w:val="20"/>
              </w:rPr>
            </w:pPr>
          </w:p>
        </w:tc>
      </w:tr>
      <w:tr w:rsidR="00786C5C" w:rsidRPr="00A379D7" w:rsidTr="008B76DB">
        <w:trPr>
          <w:tblCellSpacing w:w="0" w:type="dxa"/>
        </w:trPr>
        <w:tc>
          <w:tcPr>
            <w:tcW w:w="0" w:type="auto"/>
          </w:tcPr>
          <w:p w:rsidR="00786C5C" w:rsidRPr="00A379D7" w:rsidRDefault="00786C5C" w:rsidP="008B76DB">
            <w:pPr>
              <w:pStyle w:val="ListParagraph"/>
              <w:numPr>
                <w:ilvl w:val="0"/>
                <w:numId w:val="1"/>
              </w:numPr>
              <w:jc w:val="both"/>
              <w:rPr>
                <w:rFonts w:ascii="Arial" w:hAnsi="Arial" w:cs="Arial"/>
                <w:color w:val="000000"/>
                <w:sz w:val="20"/>
                <w:szCs w:val="20"/>
              </w:rPr>
            </w:pPr>
          </w:p>
        </w:tc>
      </w:tr>
      <w:tr w:rsidR="00786C5C" w:rsidRPr="00A379D7" w:rsidTr="008B76DB">
        <w:trPr>
          <w:tblCellSpacing w:w="0" w:type="dxa"/>
        </w:trPr>
        <w:tc>
          <w:tcPr>
            <w:tcW w:w="0" w:type="auto"/>
            <w:vAlign w:val="center"/>
            <w:hideMark/>
          </w:tcPr>
          <w:p w:rsidR="00786C5C" w:rsidRPr="00A379D7" w:rsidRDefault="00786C5C" w:rsidP="008B76DB">
            <w:pPr>
              <w:rPr>
                <w:rFonts w:ascii="Arial" w:hAnsi="Arial" w:cs="Arial"/>
                <w:color w:val="000000"/>
                <w:sz w:val="20"/>
                <w:szCs w:val="20"/>
              </w:rPr>
            </w:pPr>
            <w:r w:rsidRPr="00A379D7">
              <w:rPr>
                <w:rFonts w:ascii="Arial" w:hAnsi="Arial" w:cs="Arial"/>
                <w:color w:val="000000"/>
                <w:sz w:val="20"/>
                <w:szCs w:val="20"/>
              </w:rPr>
              <w:t> </w:t>
            </w:r>
          </w:p>
        </w:tc>
      </w:tr>
      <w:tr w:rsidR="00786C5C" w:rsidRPr="00A379D7" w:rsidTr="008B76DB">
        <w:trPr>
          <w:tblCellSpacing w:w="0" w:type="dxa"/>
        </w:trPr>
        <w:tc>
          <w:tcPr>
            <w:tcW w:w="0" w:type="auto"/>
            <w:hideMark/>
          </w:tcPr>
          <w:p w:rsidR="00786C5C" w:rsidRPr="00A379D7" w:rsidRDefault="00786C5C" w:rsidP="008B76DB">
            <w:pPr>
              <w:rPr>
                <w:rFonts w:ascii="Arial" w:hAnsi="Arial" w:cs="Arial"/>
                <w:color w:val="000000"/>
                <w:sz w:val="20"/>
                <w:szCs w:val="20"/>
              </w:rPr>
            </w:pPr>
            <w:r w:rsidRPr="00A379D7">
              <w:rPr>
                <w:rFonts w:ascii="Arial" w:hAnsi="Arial" w:cs="Arial"/>
                <w:color w:val="000000"/>
                <w:sz w:val="20"/>
                <w:szCs w:val="20"/>
              </w:rPr>
              <w:t>Burial:</w:t>
            </w:r>
            <w:r w:rsidRPr="00A379D7">
              <w:rPr>
                <w:rFonts w:ascii="Arial" w:hAnsi="Arial" w:cs="Arial"/>
                <w:color w:val="000000"/>
                <w:sz w:val="20"/>
                <w:szCs w:val="20"/>
              </w:rPr>
              <w:br/>
            </w:r>
            <w:hyperlink r:id="rId6" w:history="1">
              <w:r w:rsidRPr="00A379D7">
                <w:rPr>
                  <w:rStyle w:val="Hyperlink"/>
                  <w:rFonts w:ascii="Arial" w:hAnsi="Arial" w:cs="Arial"/>
                  <w:color w:val="552255"/>
                  <w:sz w:val="20"/>
                  <w:szCs w:val="20"/>
                </w:rPr>
                <w:t>Saint Peters Lutheran Cemetery</w:t>
              </w:r>
            </w:hyperlink>
            <w:r w:rsidRPr="00A379D7">
              <w:rPr>
                <w:rStyle w:val="apple-converted-space"/>
                <w:rFonts w:ascii="Arial" w:hAnsi="Arial" w:cs="Arial"/>
                <w:color w:val="000000"/>
                <w:sz w:val="20"/>
                <w:szCs w:val="20"/>
              </w:rPr>
              <w:t> </w:t>
            </w:r>
            <w:r w:rsidRPr="00A379D7">
              <w:rPr>
                <w:rFonts w:ascii="Arial" w:hAnsi="Arial" w:cs="Arial"/>
                <w:color w:val="000000"/>
                <w:sz w:val="20"/>
                <w:szCs w:val="20"/>
              </w:rPr>
              <w:br/>
              <w:t>Churchville</w:t>
            </w:r>
            <w:r w:rsidRPr="00A379D7">
              <w:rPr>
                <w:rFonts w:ascii="Arial" w:hAnsi="Arial" w:cs="Arial"/>
                <w:color w:val="000000"/>
                <w:sz w:val="20"/>
                <w:szCs w:val="20"/>
              </w:rPr>
              <w:br/>
              <w:t>Oneida County</w:t>
            </w:r>
            <w:r w:rsidRPr="00A379D7">
              <w:rPr>
                <w:rFonts w:ascii="Arial" w:hAnsi="Arial" w:cs="Arial"/>
                <w:color w:val="000000"/>
                <w:sz w:val="20"/>
                <w:szCs w:val="20"/>
              </w:rPr>
              <w:br/>
              <w:t>New York, USA</w:t>
            </w:r>
            <w:r w:rsidRPr="00A379D7">
              <w:rPr>
                <w:rFonts w:ascii="Arial" w:hAnsi="Arial" w:cs="Arial"/>
                <w:color w:val="000000"/>
                <w:sz w:val="20"/>
                <w:szCs w:val="20"/>
              </w:rPr>
              <w:br/>
              <w:t>Plot: section 2</w:t>
            </w:r>
          </w:p>
        </w:tc>
      </w:tr>
    </w:tbl>
    <w:p w:rsidR="00786C5C" w:rsidRPr="00A379D7" w:rsidRDefault="00786C5C" w:rsidP="00786C5C">
      <w:pPr>
        <w:rPr>
          <w:rFonts w:ascii="Arial" w:hAnsi="Arial" w:cs="Arial"/>
          <w:sz w:val="20"/>
          <w:szCs w:val="20"/>
        </w:rPr>
      </w:pPr>
    </w:p>
    <w:p w:rsidR="002966EC" w:rsidRDefault="002966EC"/>
    <w:sectPr w:rsidR="002966EC" w:rsidSect="00A379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http://www.findagrave.com/icons2/trans.gif" style="width:.85pt;height:.85pt;visibility:visible;mso-wrap-style:square" o:bullet="t">
        <v:imagedata r:id="rId1" o:title="trans"/>
      </v:shape>
    </w:pict>
  </w:numPicBullet>
  <w:abstractNum w:abstractNumId="0">
    <w:nsid w:val="69577BB9"/>
    <w:multiLevelType w:val="hybridMultilevel"/>
    <w:tmpl w:val="72F47AE2"/>
    <w:lvl w:ilvl="0" w:tplc="BCE8B6E8">
      <w:start w:val="1"/>
      <w:numFmt w:val="bullet"/>
      <w:lvlText w:val=""/>
      <w:lvlPicBulletId w:val="0"/>
      <w:lvlJc w:val="left"/>
      <w:pPr>
        <w:tabs>
          <w:tab w:val="num" w:pos="720"/>
        </w:tabs>
        <w:ind w:left="720" w:hanging="360"/>
      </w:pPr>
      <w:rPr>
        <w:rFonts w:ascii="Symbol" w:hAnsi="Symbol" w:hint="default"/>
      </w:rPr>
    </w:lvl>
    <w:lvl w:ilvl="1" w:tplc="6D941E4C" w:tentative="1">
      <w:start w:val="1"/>
      <w:numFmt w:val="bullet"/>
      <w:lvlText w:val=""/>
      <w:lvlJc w:val="left"/>
      <w:pPr>
        <w:tabs>
          <w:tab w:val="num" w:pos="1440"/>
        </w:tabs>
        <w:ind w:left="1440" w:hanging="360"/>
      </w:pPr>
      <w:rPr>
        <w:rFonts w:ascii="Symbol" w:hAnsi="Symbol" w:hint="default"/>
      </w:rPr>
    </w:lvl>
    <w:lvl w:ilvl="2" w:tplc="B9C6524E" w:tentative="1">
      <w:start w:val="1"/>
      <w:numFmt w:val="bullet"/>
      <w:lvlText w:val=""/>
      <w:lvlJc w:val="left"/>
      <w:pPr>
        <w:tabs>
          <w:tab w:val="num" w:pos="2160"/>
        </w:tabs>
        <w:ind w:left="2160" w:hanging="360"/>
      </w:pPr>
      <w:rPr>
        <w:rFonts w:ascii="Symbol" w:hAnsi="Symbol" w:hint="default"/>
      </w:rPr>
    </w:lvl>
    <w:lvl w:ilvl="3" w:tplc="14B8582A" w:tentative="1">
      <w:start w:val="1"/>
      <w:numFmt w:val="bullet"/>
      <w:lvlText w:val=""/>
      <w:lvlJc w:val="left"/>
      <w:pPr>
        <w:tabs>
          <w:tab w:val="num" w:pos="2880"/>
        </w:tabs>
        <w:ind w:left="2880" w:hanging="360"/>
      </w:pPr>
      <w:rPr>
        <w:rFonts w:ascii="Symbol" w:hAnsi="Symbol" w:hint="default"/>
      </w:rPr>
    </w:lvl>
    <w:lvl w:ilvl="4" w:tplc="9990D2E6" w:tentative="1">
      <w:start w:val="1"/>
      <w:numFmt w:val="bullet"/>
      <w:lvlText w:val=""/>
      <w:lvlJc w:val="left"/>
      <w:pPr>
        <w:tabs>
          <w:tab w:val="num" w:pos="3600"/>
        </w:tabs>
        <w:ind w:left="3600" w:hanging="360"/>
      </w:pPr>
      <w:rPr>
        <w:rFonts w:ascii="Symbol" w:hAnsi="Symbol" w:hint="default"/>
      </w:rPr>
    </w:lvl>
    <w:lvl w:ilvl="5" w:tplc="716C95B0" w:tentative="1">
      <w:start w:val="1"/>
      <w:numFmt w:val="bullet"/>
      <w:lvlText w:val=""/>
      <w:lvlJc w:val="left"/>
      <w:pPr>
        <w:tabs>
          <w:tab w:val="num" w:pos="4320"/>
        </w:tabs>
        <w:ind w:left="4320" w:hanging="360"/>
      </w:pPr>
      <w:rPr>
        <w:rFonts w:ascii="Symbol" w:hAnsi="Symbol" w:hint="default"/>
      </w:rPr>
    </w:lvl>
    <w:lvl w:ilvl="6" w:tplc="1D0A4D46" w:tentative="1">
      <w:start w:val="1"/>
      <w:numFmt w:val="bullet"/>
      <w:lvlText w:val=""/>
      <w:lvlJc w:val="left"/>
      <w:pPr>
        <w:tabs>
          <w:tab w:val="num" w:pos="5040"/>
        </w:tabs>
        <w:ind w:left="5040" w:hanging="360"/>
      </w:pPr>
      <w:rPr>
        <w:rFonts w:ascii="Symbol" w:hAnsi="Symbol" w:hint="default"/>
      </w:rPr>
    </w:lvl>
    <w:lvl w:ilvl="7" w:tplc="C4C2021A" w:tentative="1">
      <w:start w:val="1"/>
      <w:numFmt w:val="bullet"/>
      <w:lvlText w:val=""/>
      <w:lvlJc w:val="left"/>
      <w:pPr>
        <w:tabs>
          <w:tab w:val="num" w:pos="5760"/>
        </w:tabs>
        <w:ind w:left="5760" w:hanging="360"/>
      </w:pPr>
      <w:rPr>
        <w:rFonts w:ascii="Symbol" w:hAnsi="Symbol" w:hint="default"/>
      </w:rPr>
    </w:lvl>
    <w:lvl w:ilvl="8" w:tplc="0926770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C5C"/>
    <w:rsid w:val="002966EC"/>
    <w:rsid w:val="00786C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C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86C5C"/>
  </w:style>
  <w:style w:type="character" w:styleId="Hyperlink">
    <w:name w:val="Hyperlink"/>
    <w:basedOn w:val="DefaultParagraphFont"/>
    <w:uiPriority w:val="99"/>
    <w:semiHidden/>
    <w:unhideWhenUsed/>
    <w:rsid w:val="00786C5C"/>
    <w:rPr>
      <w:color w:val="0000FF"/>
      <w:u w:val="single"/>
    </w:rPr>
  </w:style>
  <w:style w:type="paragraph" w:styleId="ListParagraph">
    <w:name w:val="List Paragraph"/>
    <w:basedOn w:val="Normal"/>
    <w:uiPriority w:val="34"/>
    <w:qFormat/>
    <w:rsid w:val="00786C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C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86C5C"/>
  </w:style>
  <w:style w:type="character" w:styleId="Hyperlink">
    <w:name w:val="Hyperlink"/>
    <w:basedOn w:val="DefaultParagraphFont"/>
    <w:uiPriority w:val="99"/>
    <w:semiHidden/>
    <w:unhideWhenUsed/>
    <w:rsid w:val="00786C5C"/>
    <w:rPr>
      <w:color w:val="0000FF"/>
      <w:u w:val="single"/>
    </w:rPr>
  </w:style>
  <w:style w:type="paragraph" w:styleId="ListParagraph">
    <w:name w:val="List Paragraph"/>
    <w:basedOn w:val="Normal"/>
    <w:uiPriority w:val="34"/>
    <w:qFormat/>
    <w:rsid w:val="00786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ndagrave.com/cgi-bin/fg.cgi?page=cr&amp;GSln=HE&amp;GSfn=s&amp;GSpartial=1&amp;GSbyrel=all&amp;GSdyrel=all&amp;GSst=36&amp;GScntry=4&amp;GSob=n&amp;GSsr=161&amp;GRid=14647879&amp;CRid=2147672&amp;df=all&amp;"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2012-11-14T12:30:00Z</dcterms:created>
  <dcterms:modified xsi:type="dcterms:W3CDTF">2012-11-14T12:31:00Z</dcterms:modified>
</cp:coreProperties>
</file>